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FE" w:rsidRPr="003B33DA" w:rsidRDefault="00BE6831" w:rsidP="00BB0399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3B33DA">
        <w:rPr>
          <w:rFonts w:cs="B Titr" w:hint="cs"/>
          <w:sz w:val="24"/>
          <w:szCs w:val="24"/>
          <w:rtl/>
          <w:lang w:bidi="fa-IR"/>
        </w:rPr>
        <w:t>مدارک مورد نیاز جهت تمدید</w:t>
      </w:r>
      <w:r w:rsidR="00FC7131" w:rsidRPr="003B33DA">
        <w:rPr>
          <w:rFonts w:cs="B Titr" w:hint="cs"/>
          <w:sz w:val="24"/>
          <w:szCs w:val="24"/>
          <w:rtl/>
          <w:lang w:bidi="fa-IR"/>
        </w:rPr>
        <w:t>/</w:t>
      </w:r>
      <w:r w:rsidRPr="003B33DA">
        <w:rPr>
          <w:rFonts w:cs="B Titr" w:hint="cs"/>
          <w:sz w:val="24"/>
          <w:szCs w:val="24"/>
          <w:rtl/>
          <w:lang w:bidi="fa-IR"/>
        </w:rPr>
        <w:t>صدور/</w:t>
      </w:r>
      <w:r w:rsidR="00E95399">
        <w:rPr>
          <w:rFonts w:cs="B Titr" w:hint="cs"/>
          <w:sz w:val="24"/>
          <w:szCs w:val="24"/>
          <w:rtl/>
          <w:lang w:bidi="fa-IR"/>
        </w:rPr>
        <w:t>اصلاح</w:t>
      </w:r>
      <w:r w:rsidR="00FC7131" w:rsidRPr="003B33DA">
        <w:rPr>
          <w:rFonts w:cs="B Titr" w:hint="cs"/>
          <w:sz w:val="24"/>
          <w:szCs w:val="24"/>
          <w:rtl/>
          <w:lang w:bidi="fa-IR"/>
        </w:rPr>
        <w:t xml:space="preserve"> پروانه ساخت</w:t>
      </w:r>
      <w:r w:rsidR="0024513E">
        <w:rPr>
          <w:rFonts w:cs="B Titr" w:hint="cs"/>
          <w:sz w:val="24"/>
          <w:szCs w:val="24"/>
          <w:rtl/>
          <w:lang w:bidi="fa-IR"/>
        </w:rPr>
        <w:t xml:space="preserve"> </w:t>
      </w:r>
      <w:r w:rsidR="00927C03">
        <w:rPr>
          <w:rFonts w:cs="B Titr" w:hint="cs"/>
          <w:sz w:val="24"/>
          <w:szCs w:val="24"/>
          <w:rtl/>
          <w:lang w:bidi="fa-IR"/>
        </w:rPr>
        <w:t xml:space="preserve"> برای صادرات</w:t>
      </w:r>
    </w:p>
    <w:tbl>
      <w:tblPr>
        <w:tblStyle w:val="TableGrid"/>
        <w:bidiVisual/>
        <w:tblW w:w="10457" w:type="dxa"/>
        <w:tblLook w:val="04A0" w:firstRow="1" w:lastRow="0" w:firstColumn="1" w:lastColumn="0" w:noHBand="0" w:noVBand="1"/>
      </w:tblPr>
      <w:tblGrid>
        <w:gridCol w:w="633"/>
        <w:gridCol w:w="9231"/>
        <w:gridCol w:w="593"/>
      </w:tblGrid>
      <w:tr w:rsidR="00F646B6" w:rsidTr="00D8466A">
        <w:tc>
          <w:tcPr>
            <w:tcW w:w="392" w:type="dxa"/>
            <w:shd w:val="clear" w:color="auto" w:fill="D9D9D9" w:themeFill="background1" w:themeFillShade="D9"/>
            <w:vAlign w:val="center"/>
          </w:tcPr>
          <w:p w:rsidR="00F646B6" w:rsidRPr="003B33DA" w:rsidRDefault="00F646B6" w:rsidP="003B33D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33DA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9472" w:type="dxa"/>
            <w:shd w:val="clear" w:color="auto" w:fill="D9D9D9" w:themeFill="background1" w:themeFillShade="D9"/>
            <w:vAlign w:val="center"/>
          </w:tcPr>
          <w:p w:rsidR="00F646B6" w:rsidRPr="003B33DA" w:rsidRDefault="00F646B6" w:rsidP="003B33D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</w:t>
            </w:r>
            <w:r w:rsidR="00E95399">
              <w:rPr>
                <w:rFonts w:cs="B Nazanin" w:hint="cs"/>
                <w:b/>
                <w:bCs/>
                <w:rtl/>
                <w:lang w:bidi="fa-IR"/>
              </w:rPr>
              <w:t>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ر</w:t>
            </w:r>
            <w:r w:rsidRPr="003B33DA">
              <w:rPr>
                <w:rFonts w:cs="B Nazanin" w:hint="cs"/>
                <w:b/>
                <w:bCs/>
                <w:rtl/>
                <w:lang w:bidi="fa-IR"/>
              </w:rPr>
              <w:t>ک مورد نیاز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F646B6" w:rsidRDefault="00F646B6" w:rsidP="003B33D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تای</w:t>
            </w:r>
            <w:r w:rsidR="00E95399">
              <w:rPr>
                <w:rFonts w:cs="B Nazanin" w:hint="cs"/>
                <w:b/>
                <w:bCs/>
                <w:rtl/>
                <w:lang w:bidi="fa-IR"/>
              </w:rPr>
              <w:t>ید</w:t>
            </w:r>
          </w:p>
        </w:tc>
      </w:tr>
      <w:tr w:rsidR="00F646B6" w:rsidTr="0072352D">
        <w:tc>
          <w:tcPr>
            <w:tcW w:w="392" w:type="dxa"/>
            <w:vAlign w:val="center"/>
          </w:tcPr>
          <w:p w:rsidR="00F646B6" w:rsidRPr="0072352D" w:rsidRDefault="00F646B6" w:rsidP="007B582E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472" w:type="dxa"/>
            <w:vAlign w:val="center"/>
          </w:tcPr>
          <w:p w:rsidR="00F646B6" w:rsidRPr="0072352D" w:rsidRDefault="0024513E" w:rsidP="007B582E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تقاضای کتبی </w:t>
            </w:r>
            <w:r w:rsidR="00BB0399"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واحد در سربرگ شرکت با تایید صاحبان امضاء مجاز و مسئول فنی </w:t>
            </w:r>
            <w:r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646B6"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>(ثبت شده در دبیرخانه معاونت غذا و دارو)</w:t>
            </w:r>
          </w:p>
        </w:tc>
        <w:tc>
          <w:tcPr>
            <w:tcW w:w="593" w:type="dxa"/>
          </w:tcPr>
          <w:p w:rsidR="00F646B6" w:rsidRDefault="00F646B6" w:rsidP="00F646B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F646B6" w:rsidTr="00D8466A">
        <w:tc>
          <w:tcPr>
            <w:tcW w:w="392" w:type="dxa"/>
            <w:shd w:val="clear" w:color="auto" w:fill="D9D9D9" w:themeFill="background1" w:themeFillShade="D9"/>
            <w:vAlign w:val="center"/>
          </w:tcPr>
          <w:p w:rsidR="00F646B6" w:rsidRPr="0072352D" w:rsidRDefault="00DC642B" w:rsidP="007B582E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52D"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9472" w:type="dxa"/>
            <w:shd w:val="clear" w:color="auto" w:fill="D9D9D9" w:themeFill="background1" w:themeFillShade="D9"/>
            <w:vAlign w:val="center"/>
          </w:tcPr>
          <w:p w:rsidR="00F646B6" w:rsidRPr="0072352D" w:rsidRDefault="00F646B6" w:rsidP="007B582E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>کد ثبت منبع واحد</w:t>
            </w:r>
            <w:r w:rsidR="0024513E"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تولید کننده</w:t>
            </w:r>
            <w:r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(کد ثبت منبع مربوط به محصولات مورد درخواست و مطابقت محصول با گروه انتخابی طبق </w:t>
            </w:r>
            <w:r w:rsidRPr="0072352D">
              <w:rPr>
                <w:rFonts w:asciiTheme="majorBidi" w:hAnsiTheme="majorBidi" w:cstheme="majorBidi"/>
                <w:lang w:bidi="fa-IR"/>
              </w:rPr>
              <w:t>GS1</w:t>
            </w:r>
            <w:r w:rsidR="008E0661" w:rsidRPr="0072352D">
              <w:rPr>
                <w:rFonts w:asciiTheme="majorBidi" w:hAnsiTheme="majorBidi" w:cstheme="majorBidi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،</w:t>
            </w:r>
            <w:r w:rsidRPr="0072352D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 xml:space="preserve"> به تایید کارشناس نظارتی مربوطه رسیده باشد</w:t>
            </w:r>
            <w:r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F646B6" w:rsidRDefault="00F646B6" w:rsidP="00F646B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F646B6" w:rsidTr="0072352D">
        <w:tc>
          <w:tcPr>
            <w:tcW w:w="392" w:type="dxa"/>
            <w:vAlign w:val="center"/>
          </w:tcPr>
          <w:p w:rsidR="00F646B6" w:rsidRPr="0072352D" w:rsidRDefault="00DC642B" w:rsidP="007B582E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52D">
              <w:rPr>
                <w:rFonts w:cs="B Nazanin"/>
                <w:sz w:val="24"/>
                <w:szCs w:val="24"/>
                <w:lang w:bidi="fa-IR"/>
              </w:rPr>
              <w:t>3</w:t>
            </w:r>
          </w:p>
        </w:tc>
        <w:tc>
          <w:tcPr>
            <w:tcW w:w="9472" w:type="dxa"/>
            <w:vAlign w:val="center"/>
          </w:tcPr>
          <w:p w:rsidR="00F646B6" w:rsidRPr="0072352D" w:rsidRDefault="00F646B6" w:rsidP="001F384C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>پروانه بهره برداری صنعت و معدن / جهاد کشاورزی</w:t>
            </w:r>
            <w:r w:rsidR="0024513E"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</w:t>
            </w:r>
            <w:r w:rsidR="001F384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93" w:type="dxa"/>
          </w:tcPr>
          <w:p w:rsidR="00F646B6" w:rsidRDefault="00F646B6" w:rsidP="00F646B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F646B6" w:rsidTr="00D8466A">
        <w:tc>
          <w:tcPr>
            <w:tcW w:w="392" w:type="dxa"/>
            <w:shd w:val="clear" w:color="auto" w:fill="D9D9D9" w:themeFill="background1" w:themeFillShade="D9"/>
            <w:vAlign w:val="center"/>
          </w:tcPr>
          <w:p w:rsidR="00F646B6" w:rsidRPr="0072352D" w:rsidRDefault="00DC642B" w:rsidP="007B582E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52D">
              <w:rPr>
                <w:rFonts w:cs="B Nazanin"/>
                <w:sz w:val="24"/>
                <w:szCs w:val="24"/>
                <w:lang w:bidi="fa-IR"/>
              </w:rPr>
              <w:t>4</w:t>
            </w:r>
          </w:p>
        </w:tc>
        <w:tc>
          <w:tcPr>
            <w:tcW w:w="9472" w:type="dxa"/>
            <w:shd w:val="clear" w:color="auto" w:fill="D9D9D9" w:themeFill="background1" w:themeFillShade="D9"/>
            <w:vAlign w:val="center"/>
          </w:tcPr>
          <w:p w:rsidR="00F646B6" w:rsidRPr="0072352D" w:rsidRDefault="00E95399" w:rsidP="007B582E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تصویر </w:t>
            </w:r>
            <w:r w:rsidR="00F646B6"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>کارت فعالیت مسئول فنی واحد</w:t>
            </w:r>
            <w:r w:rsidR="00921299"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646B6"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>که دارای اعتبار باشد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F646B6" w:rsidRDefault="00F646B6" w:rsidP="00F646B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F646B6" w:rsidTr="0072352D">
        <w:tc>
          <w:tcPr>
            <w:tcW w:w="392" w:type="dxa"/>
            <w:vAlign w:val="center"/>
          </w:tcPr>
          <w:p w:rsidR="00F646B6" w:rsidRPr="0072352D" w:rsidRDefault="00DC642B" w:rsidP="007B582E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52D">
              <w:rPr>
                <w:rFonts w:cs="B Nazanin"/>
                <w:sz w:val="24"/>
                <w:szCs w:val="24"/>
                <w:lang w:bidi="fa-IR"/>
              </w:rPr>
              <w:t>5</w:t>
            </w:r>
          </w:p>
        </w:tc>
        <w:tc>
          <w:tcPr>
            <w:tcW w:w="9472" w:type="dxa"/>
            <w:vAlign w:val="center"/>
          </w:tcPr>
          <w:p w:rsidR="00F646B6" w:rsidRPr="0072352D" w:rsidRDefault="00F646B6" w:rsidP="007B582E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>تصویر  تعهد اتیکت</w:t>
            </w:r>
            <w:r w:rsidR="00921299"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93" w:type="dxa"/>
          </w:tcPr>
          <w:p w:rsidR="00F646B6" w:rsidRDefault="00F646B6" w:rsidP="00F646B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BB0399" w:rsidTr="00D8466A">
        <w:tc>
          <w:tcPr>
            <w:tcW w:w="392" w:type="dxa"/>
            <w:shd w:val="clear" w:color="auto" w:fill="D9D9D9" w:themeFill="background1" w:themeFillShade="D9"/>
            <w:vAlign w:val="center"/>
          </w:tcPr>
          <w:p w:rsidR="00BB0399" w:rsidRPr="0072352D" w:rsidRDefault="00DC642B" w:rsidP="007B582E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52D">
              <w:rPr>
                <w:rFonts w:cs="B Nazanin"/>
                <w:sz w:val="24"/>
                <w:szCs w:val="24"/>
                <w:lang w:bidi="fa-IR"/>
              </w:rPr>
              <w:t>6</w:t>
            </w:r>
          </w:p>
        </w:tc>
        <w:tc>
          <w:tcPr>
            <w:tcW w:w="9472" w:type="dxa"/>
            <w:shd w:val="clear" w:color="auto" w:fill="D9D9D9" w:themeFill="background1" w:themeFillShade="D9"/>
            <w:vAlign w:val="center"/>
          </w:tcPr>
          <w:p w:rsidR="00BB0399" w:rsidRPr="0072352D" w:rsidRDefault="00BB0399" w:rsidP="007B582E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>تصویر برابر اصل گواهی ثبت نام تجاری در طبقه مورد نظر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BB0399" w:rsidRDefault="00BB0399" w:rsidP="00F646B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F646B6" w:rsidTr="0072352D">
        <w:tc>
          <w:tcPr>
            <w:tcW w:w="392" w:type="dxa"/>
            <w:vAlign w:val="center"/>
          </w:tcPr>
          <w:p w:rsidR="00F646B6" w:rsidRPr="0072352D" w:rsidRDefault="00DC642B" w:rsidP="007B582E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52D">
              <w:rPr>
                <w:rFonts w:cs="B Nazanin"/>
                <w:sz w:val="24"/>
                <w:szCs w:val="24"/>
                <w:lang w:bidi="fa-IR"/>
              </w:rPr>
              <w:t>7</w:t>
            </w:r>
          </w:p>
        </w:tc>
        <w:tc>
          <w:tcPr>
            <w:tcW w:w="9472" w:type="dxa"/>
            <w:vAlign w:val="center"/>
          </w:tcPr>
          <w:p w:rsidR="00F646B6" w:rsidRPr="0072352D" w:rsidRDefault="00F646B6" w:rsidP="007B582E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>فرم 3 برگی محصولات مورد درخواست</w:t>
            </w:r>
          </w:p>
        </w:tc>
        <w:tc>
          <w:tcPr>
            <w:tcW w:w="593" w:type="dxa"/>
          </w:tcPr>
          <w:p w:rsidR="00F646B6" w:rsidRDefault="00F646B6" w:rsidP="00F646B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927C03" w:rsidTr="00D8466A">
        <w:tc>
          <w:tcPr>
            <w:tcW w:w="392" w:type="dxa"/>
            <w:shd w:val="clear" w:color="auto" w:fill="D9D9D9" w:themeFill="background1" w:themeFillShade="D9"/>
            <w:vAlign w:val="center"/>
          </w:tcPr>
          <w:p w:rsidR="00927C03" w:rsidRPr="0072352D" w:rsidRDefault="00DC642B" w:rsidP="007B582E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52D">
              <w:rPr>
                <w:rFonts w:cs="B Nazanin"/>
                <w:sz w:val="24"/>
                <w:szCs w:val="24"/>
                <w:lang w:bidi="fa-IR"/>
              </w:rPr>
              <w:t>8</w:t>
            </w:r>
          </w:p>
        </w:tc>
        <w:tc>
          <w:tcPr>
            <w:tcW w:w="9472" w:type="dxa"/>
            <w:shd w:val="clear" w:color="auto" w:fill="D9D9D9" w:themeFill="background1" w:themeFillShade="D9"/>
            <w:vAlign w:val="center"/>
          </w:tcPr>
          <w:p w:rsidR="00927C03" w:rsidRPr="0072352D" w:rsidRDefault="00927C03" w:rsidP="007B582E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>تصویر برابر اصل قرارداد منعقده بین واحد تولیدی و متقاضی خارجی (مقصد صادرات)</w:t>
            </w:r>
            <w:r w:rsidRPr="0072352D">
              <w:rPr>
                <w:rFonts w:cs="B Nazanin" w:hint="cs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که در آن صراحتا به موضوع قرارداد شامل نام فرآورده و ویژگی های درخواستی متقاضی </w:t>
            </w:r>
            <w:r w:rsidRPr="0072352D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(مورد تایید مقام دولتی ذیصلاح در کشور مقصد)</w:t>
            </w:r>
            <w:r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>، مدت قرارداد، نام تجاری و تقبل مسئولیت ایمنی و سلامت فرآورده، اشاره شده و تمامی صفحات ممهور به مهر و امضاء هردو طرف قرارداد و مسئولین فنی باشد.</w:t>
            </w:r>
          </w:p>
          <w:p w:rsidR="00927C03" w:rsidRPr="0072352D" w:rsidRDefault="00927C03" w:rsidP="007B582E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52D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*: قرارداد می بایست پس از تایید، توسط سفارت جمهوری اسلامی ایران  در کشور مقصد لگالایز گردد.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927C03" w:rsidRDefault="00927C03" w:rsidP="00F646B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927C03" w:rsidTr="0072352D">
        <w:tc>
          <w:tcPr>
            <w:tcW w:w="392" w:type="dxa"/>
            <w:vAlign w:val="center"/>
          </w:tcPr>
          <w:p w:rsidR="00927C03" w:rsidRPr="0072352D" w:rsidRDefault="00DC642B" w:rsidP="007B582E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52D">
              <w:rPr>
                <w:rFonts w:cs="B Nazanin"/>
                <w:sz w:val="24"/>
                <w:szCs w:val="24"/>
                <w:lang w:bidi="fa-IR"/>
              </w:rPr>
              <w:t>9</w:t>
            </w:r>
          </w:p>
        </w:tc>
        <w:tc>
          <w:tcPr>
            <w:tcW w:w="9472" w:type="dxa"/>
            <w:vAlign w:val="center"/>
          </w:tcPr>
          <w:p w:rsidR="00927C03" w:rsidRPr="0072352D" w:rsidRDefault="00927C03" w:rsidP="007B582E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>تعهدنامه محضری تعلیق و ابطال پروانه ساخت مبنی بر عدم توزیع فرآورده تحت هر شرایطی در کشور ایران و تقبل مسئولیت ایمنی و سلامت فرآورده و هرگونه عواقب ناشی از مسائل حقوقی</w:t>
            </w:r>
            <w:r w:rsidR="001F384C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72352D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امضاء شده توسط سفارش دهنده، سفارش گیرنده و مسئول فنی واحد تولیدی</w:t>
            </w:r>
          </w:p>
        </w:tc>
        <w:tc>
          <w:tcPr>
            <w:tcW w:w="593" w:type="dxa"/>
          </w:tcPr>
          <w:p w:rsidR="00927C03" w:rsidRDefault="00927C03" w:rsidP="00F646B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F646B6" w:rsidTr="00D8466A">
        <w:tc>
          <w:tcPr>
            <w:tcW w:w="392" w:type="dxa"/>
            <w:shd w:val="clear" w:color="auto" w:fill="D9D9D9" w:themeFill="background1" w:themeFillShade="D9"/>
            <w:vAlign w:val="center"/>
          </w:tcPr>
          <w:p w:rsidR="00F646B6" w:rsidRPr="0072352D" w:rsidRDefault="00DC642B" w:rsidP="007B582E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52D">
              <w:rPr>
                <w:rFonts w:cs="B Nazanin"/>
                <w:sz w:val="24"/>
                <w:szCs w:val="24"/>
                <w:lang w:bidi="fa-IR"/>
              </w:rPr>
              <w:t>10</w:t>
            </w:r>
          </w:p>
        </w:tc>
        <w:tc>
          <w:tcPr>
            <w:tcW w:w="9472" w:type="dxa"/>
            <w:shd w:val="clear" w:color="auto" w:fill="D9D9D9" w:themeFill="background1" w:themeFillShade="D9"/>
            <w:vAlign w:val="center"/>
          </w:tcPr>
          <w:p w:rsidR="00F646B6" w:rsidRPr="0072352D" w:rsidRDefault="00F646B6" w:rsidP="007B582E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52D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اصل لیبل برای تمدید</w:t>
            </w:r>
            <w:r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="00BB0399"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طرح لیبل برای صدور و اصلاح پروانه ساخت که </w:t>
            </w:r>
            <w:r w:rsidR="00BB0399" w:rsidRPr="0072352D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توسط مدیر عامل، مسئول فنی واحد و کارشناس نظارتی مربوطه تایید شده باشد</w:t>
            </w:r>
            <w:r w:rsidR="00927C03" w:rsidRPr="0072352D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 xml:space="preserve">. </w:t>
            </w:r>
            <w:r w:rsidR="00927C03"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(درج عبارت </w:t>
            </w:r>
            <w:r w:rsidR="00927C03" w:rsidRPr="0072352D">
              <w:rPr>
                <w:rFonts w:cs="Cambria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"</w:t>
            </w:r>
            <w:r w:rsidR="00927C03" w:rsidRPr="0072352D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صرفا جهت صادرات</w:t>
            </w:r>
            <w:r w:rsidR="00927C03" w:rsidRPr="0072352D">
              <w:rPr>
                <w:rFonts w:cs="Cambria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"</w:t>
            </w:r>
            <w:r w:rsidR="00927C03" w:rsidRPr="0072352D">
              <w:rPr>
                <w:rFonts w:cs="Cambria" w:hint="cs"/>
                <w:sz w:val="24"/>
                <w:szCs w:val="24"/>
                <w:rtl/>
                <w:lang w:bidi="fa-IR"/>
              </w:rPr>
              <w:t xml:space="preserve"> </w:t>
            </w:r>
            <w:r w:rsidR="00927C03"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>بر روی برچسب الزامی است)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F646B6" w:rsidRPr="00F646B6" w:rsidRDefault="00F646B6" w:rsidP="00F646B6">
            <w:pPr>
              <w:bidi/>
              <w:spacing w:line="276" w:lineRule="auto"/>
              <w:rPr>
                <w:rFonts w:cs="B Nazanin"/>
                <w:b/>
                <w:bCs/>
                <w:i/>
                <w:iCs/>
                <w:u w:val="single"/>
                <w:rtl/>
                <w:lang w:bidi="fa-IR"/>
              </w:rPr>
            </w:pPr>
          </w:p>
        </w:tc>
      </w:tr>
      <w:tr w:rsidR="00F646B6" w:rsidTr="0072352D">
        <w:tc>
          <w:tcPr>
            <w:tcW w:w="392" w:type="dxa"/>
            <w:vAlign w:val="center"/>
          </w:tcPr>
          <w:p w:rsidR="00F646B6" w:rsidRPr="0072352D" w:rsidRDefault="00DC642B" w:rsidP="007B582E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52D">
              <w:rPr>
                <w:rFonts w:cs="B Nazanin"/>
                <w:sz w:val="24"/>
                <w:szCs w:val="24"/>
                <w:lang w:bidi="fa-IR"/>
              </w:rPr>
              <w:t>11</w:t>
            </w:r>
          </w:p>
        </w:tc>
        <w:tc>
          <w:tcPr>
            <w:tcW w:w="9472" w:type="dxa"/>
            <w:vAlign w:val="center"/>
          </w:tcPr>
          <w:p w:rsidR="00F646B6" w:rsidRPr="0072352D" w:rsidRDefault="00F646B6" w:rsidP="007B582E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قرارداد آزمایشگاه همکار (آفلاتوکسین/فلزات سنگین/پاتولین/مهاجرت) که </w:t>
            </w:r>
            <w:r w:rsidRPr="0072352D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به تایید آزمایشگاه معاونت غذا و دارو رسیده باشد</w:t>
            </w:r>
          </w:p>
        </w:tc>
        <w:tc>
          <w:tcPr>
            <w:tcW w:w="593" w:type="dxa"/>
          </w:tcPr>
          <w:p w:rsidR="00F646B6" w:rsidRDefault="00F646B6" w:rsidP="00F646B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F646B6" w:rsidTr="00D8466A">
        <w:tc>
          <w:tcPr>
            <w:tcW w:w="392" w:type="dxa"/>
            <w:shd w:val="clear" w:color="auto" w:fill="D9D9D9" w:themeFill="background1" w:themeFillShade="D9"/>
            <w:vAlign w:val="center"/>
          </w:tcPr>
          <w:p w:rsidR="00F646B6" w:rsidRPr="0072352D" w:rsidRDefault="00DC642B" w:rsidP="007B582E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52D">
              <w:rPr>
                <w:rFonts w:cs="B Nazanin"/>
                <w:sz w:val="24"/>
                <w:szCs w:val="24"/>
                <w:lang w:bidi="fa-IR"/>
              </w:rPr>
              <w:t>12</w:t>
            </w:r>
          </w:p>
        </w:tc>
        <w:tc>
          <w:tcPr>
            <w:tcW w:w="9472" w:type="dxa"/>
            <w:shd w:val="clear" w:color="auto" w:fill="D9D9D9" w:themeFill="background1" w:themeFillShade="D9"/>
            <w:vAlign w:val="center"/>
          </w:tcPr>
          <w:p w:rsidR="00F646B6" w:rsidRPr="0072352D" w:rsidRDefault="00F646B6" w:rsidP="007B582E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 آنالیز و </w:t>
            </w:r>
            <w:r w:rsidRPr="0072352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IRC</w:t>
            </w:r>
            <w:r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واردات برای مواد اولیه وارداتی و پروانه ساخت برای مواد اولیه داخلی</w:t>
            </w:r>
            <w:r w:rsidR="00BB0399"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E0661" w:rsidRPr="0072352D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ممهور به مهر و امضاء واحد</w:t>
            </w:r>
            <w:r w:rsidRPr="0072352D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 xml:space="preserve"> (تاریخ برگ آنالیز ارائه شده می بایست به روز و پروانه های ساخت دارای اعتبار باشند</w:t>
            </w:r>
            <w:r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F646B6" w:rsidRDefault="00F646B6" w:rsidP="00F646B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F646B6" w:rsidTr="0072352D">
        <w:tc>
          <w:tcPr>
            <w:tcW w:w="392" w:type="dxa"/>
            <w:vAlign w:val="center"/>
          </w:tcPr>
          <w:p w:rsidR="00F646B6" w:rsidRPr="0072352D" w:rsidRDefault="00DC642B" w:rsidP="007B582E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52D">
              <w:rPr>
                <w:rFonts w:cs="B Nazanin"/>
                <w:sz w:val="24"/>
                <w:szCs w:val="24"/>
                <w:lang w:bidi="fa-IR"/>
              </w:rPr>
              <w:t>13</w:t>
            </w:r>
          </w:p>
        </w:tc>
        <w:tc>
          <w:tcPr>
            <w:tcW w:w="9472" w:type="dxa"/>
            <w:vAlign w:val="center"/>
          </w:tcPr>
          <w:p w:rsidR="00F646B6" w:rsidRPr="0072352D" w:rsidRDefault="00F646B6" w:rsidP="007B582E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>اصل پروانه ساخت برای تمدید و اصلاح پروانه ساخت</w:t>
            </w:r>
          </w:p>
        </w:tc>
        <w:tc>
          <w:tcPr>
            <w:tcW w:w="593" w:type="dxa"/>
          </w:tcPr>
          <w:p w:rsidR="00F646B6" w:rsidRDefault="00F646B6" w:rsidP="00F646B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F646B6" w:rsidTr="00D8466A">
        <w:tc>
          <w:tcPr>
            <w:tcW w:w="392" w:type="dxa"/>
            <w:shd w:val="clear" w:color="auto" w:fill="D9D9D9" w:themeFill="background1" w:themeFillShade="D9"/>
            <w:vAlign w:val="center"/>
          </w:tcPr>
          <w:p w:rsidR="00F646B6" w:rsidRPr="0072352D" w:rsidRDefault="00DC642B" w:rsidP="007B582E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2352D">
              <w:rPr>
                <w:rFonts w:cs="B Nazanin"/>
                <w:sz w:val="24"/>
                <w:szCs w:val="24"/>
                <w:lang w:bidi="fa-IR"/>
              </w:rPr>
              <w:t>14</w:t>
            </w:r>
          </w:p>
        </w:tc>
        <w:tc>
          <w:tcPr>
            <w:tcW w:w="9472" w:type="dxa"/>
            <w:shd w:val="clear" w:color="auto" w:fill="D9D9D9" w:themeFill="background1" w:themeFillShade="D9"/>
            <w:vAlign w:val="center"/>
          </w:tcPr>
          <w:p w:rsidR="00F646B6" w:rsidRPr="0072352D" w:rsidRDefault="00F646B6" w:rsidP="007B582E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72352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فیش پرداختی در سامانه </w:t>
            </w:r>
            <w:r w:rsidRPr="0072352D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TTAC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F646B6" w:rsidRDefault="00F646B6" w:rsidP="00F646B6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</w:tc>
      </w:tr>
      <w:tr w:rsidR="00927C03" w:rsidTr="00B246A3">
        <w:tc>
          <w:tcPr>
            <w:tcW w:w="10457" w:type="dxa"/>
            <w:gridSpan w:val="3"/>
            <w:vAlign w:val="center"/>
          </w:tcPr>
          <w:p w:rsidR="00927C03" w:rsidRPr="0072352D" w:rsidRDefault="00927C03" w:rsidP="007B582E">
            <w:pPr>
              <w:bidi/>
              <w:spacing w:line="276" w:lineRule="auto"/>
              <w:jc w:val="both"/>
              <w:rPr>
                <w:rFonts w:cs="B Titr"/>
                <w:b/>
                <w:bCs/>
                <w:rtl/>
                <w:lang w:bidi="fa-IR"/>
              </w:rPr>
            </w:pPr>
            <w:r w:rsidRPr="0072352D">
              <w:rPr>
                <w:rFonts w:cs="B Titr" w:hint="cs"/>
                <w:b/>
                <w:bCs/>
                <w:rtl/>
                <w:lang w:bidi="fa-IR"/>
              </w:rPr>
              <w:t xml:space="preserve">*توجه: </w:t>
            </w:r>
            <w:r w:rsidR="0023292A" w:rsidRPr="0072352D">
              <w:rPr>
                <w:rFonts w:cs="B Titr" w:hint="cs"/>
                <w:b/>
                <w:bCs/>
                <w:rtl/>
                <w:lang w:bidi="fa-IR"/>
              </w:rPr>
              <w:t xml:space="preserve">واحدهای تولیدی دارای پروانه ساخت معتبر، در صور تیکه متقاضی صادرات با همان مشخصات پروانه ساخت باشند، می توانند نسبت به صادرات فرآورده های تولیدی خود </w:t>
            </w:r>
            <w:r w:rsidR="00B71331" w:rsidRPr="0072352D">
              <w:rPr>
                <w:rFonts w:cs="B Titr" w:hint="cs"/>
                <w:b/>
                <w:bCs/>
                <w:rtl/>
                <w:lang w:bidi="fa-IR"/>
              </w:rPr>
              <w:t xml:space="preserve">اقدام </w:t>
            </w:r>
            <w:r w:rsidR="0023292A" w:rsidRPr="0072352D">
              <w:rPr>
                <w:rFonts w:cs="B Titr" w:hint="cs"/>
                <w:b/>
                <w:bCs/>
                <w:rtl/>
                <w:lang w:bidi="fa-IR"/>
              </w:rPr>
              <w:t xml:space="preserve">نموده و نیازی به صدور پروانه ساخت برای صادرات نمی باشد. در صورتیکه واحد تولیدی </w:t>
            </w:r>
            <w:r w:rsidR="00B71331" w:rsidRPr="0072352D">
              <w:rPr>
                <w:rFonts w:cs="B Titr" w:hint="cs"/>
                <w:b/>
                <w:bCs/>
                <w:rtl/>
                <w:lang w:bidi="fa-IR"/>
              </w:rPr>
              <w:t>متقاضی صادرات فرآورده ای باشد که بر</w:t>
            </w:r>
            <w:r w:rsidR="0023292A" w:rsidRPr="0072352D">
              <w:rPr>
                <w:rFonts w:cs="B Titr" w:hint="cs"/>
                <w:b/>
                <w:bCs/>
                <w:rtl/>
                <w:lang w:bidi="fa-IR"/>
              </w:rPr>
              <w:t>اساس قوانین و مقررات جاری</w:t>
            </w:r>
            <w:r w:rsidR="00B71331" w:rsidRPr="0072352D">
              <w:rPr>
                <w:rFonts w:cs="B Titr" w:hint="cs"/>
                <w:b/>
                <w:bCs/>
                <w:rtl/>
                <w:lang w:bidi="fa-IR"/>
              </w:rPr>
              <w:t>،</w:t>
            </w:r>
            <w:r w:rsidR="0023292A" w:rsidRPr="0072352D">
              <w:rPr>
                <w:rFonts w:cs="B Titr" w:hint="cs"/>
                <w:b/>
                <w:bCs/>
                <w:rtl/>
                <w:lang w:bidi="fa-IR"/>
              </w:rPr>
              <w:t xml:space="preserve"> امکان صدور پروانه ساخت برای </w:t>
            </w:r>
            <w:r w:rsidR="00B71331" w:rsidRPr="0072352D">
              <w:rPr>
                <w:rFonts w:cs="B Titr" w:hint="cs"/>
                <w:b/>
                <w:bCs/>
                <w:rtl/>
                <w:lang w:bidi="fa-IR"/>
              </w:rPr>
              <w:t>آن در کشور وجود نداشته باشد، لازم است جهت صدور پروانه ساخت برای صادرات اقدام گردد.</w:t>
            </w:r>
          </w:p>
        </w:tc>
      </w:tr>
      <w:tr w:rsidR="00BB0399" w:rsidTr="00CA2353">
        <w:tc>
          <w:tcPr>
            <w:tcW w:w="10457" w:type="dxa"/>
            <w:gridSpan w:val="3"/>
            <w:shd w:val="clear" w:color="auto" w:fill="D9D9D9" w:themeFill="background1" w:themeFillShade="D9"/>
            <w:vAlign w:val="center"/>
          </w:tcPr>
          <w:p w:rsidR="00BB0399" w:rsidRPr="00CA2353" w:rsidRDefault="006231F6" w:rsidP="00CA2353">
            <w:pPr>
              <w:bidi/>
              <w:spacing w:line="276" w:lineRule="auto"/>
              <w:rPr>
                <w:rFonts w:cs="B Titr" w:hint="cs"/>
                <w:b/>
                <w:bCs/>
                <w:i/>
                <w:iCs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iCs/>
                <w:rtl/>
                <w:lang w:bidi="fa-IR"/>
              </w:rPr>
              <w:t xml:space="preserve">**: </w:t>
            </w:r>
            <w:r w:rsidR="00CA2353" w:rsidRPr="00CA2353">
              <w:rPr>
                <w:rFonts w:cs="B Titr" w:hint="cs"/>
                <w:b/>
                <w:bCs/>
                <w:i/>
                <w:iCs/>
                <w:rtl/>
                <w:lang w:bidi="fa-IR"/>
              </w:rPr>
              <w:t>ارائه اسکن فرم 3 برگی و لیبل و حضور مسئول فنی در کمیسیون</w:t>
            </w:r>
            <w:r>
              <w:rPr>
                <w:rFonts w:cs="B Titr" w:hint="cs"/>
                <w:b/>
                <w:bCs/>
                <w:i/>
                <w:iCs/>
                <w:rtl/>
                <w:lang w:bidi="fa-IR"/>
              </w:rPr>
              <w:t>،</w:t>
            </w:r>
            <w:r w:rsidR="00CA2353" w:rsidRPr="00CA2353">
              <w:rPr>
                <w:rFonts w:cs="B Titr" w:hint="cs"/>
                <w:b/>
                <w:bCs/>
                <w:i/>
                <w:iCs/>
                <w:rtl/>
                <w:lang w:bidi="fa-IR"/>
              </w:rPr>
              <w:t xml:space="preserve"> </w:t>
            </w:r>
            <w:bookmarkStart w:id="0" w:name="_GoBack"/>
            <w:bookmarkEnd w:id="0"/>
            <w:r w:rsidR="00CA2353" w:rsidRPr="00CA2353">
              <w:rPr>
                <w:rFonts w:cs="B Titr" w:hint="cs"/>
                <w:b/>
                <w:bCs/>
                <w:i/>
                <w:iCs/>
                <w:rtl/>
                <w:lang w:bidi="fa-IR"/>
              </w:rPr>
              <w:t>برای پرونده های صدور الزامی می باشد.</w:t>
            </w:r>
          </w:p>
        </w:tc>
      </w:tr>
      <w:tr w:rsidR="00CA2353" w:rsidTr="00246A25">
        <w:tc>
          <w:tcPr>
            <w:tcW w:w="10457" w:type="dxa"/>
            <w:gridSpan w:val="3"/>
            <w:shd w:val="clear" w:color="auto" w:fill="auto"/>
            <w:vAlign w:val="center"/>
          </w:tcPr>
          <w:p w:rsidR="00CA2353" w:rsidRPr="0072352D" w:rsidRDefault="00CA2353" w:rsidP="00CA2353">
            <w:pPr>
              <w:bidi/>
              <w:spacing w:line="360" w:lineRule="auto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7235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بررسی توسط کارشناس نظارتی و امضاء</w:t>
            </w:r>
          </w:p>
        </w:tc>
      </w:tr>
      <w:tr w:rsidR="00BB0399" w:rsidTr="00600AF0">
        <w:tc>
          <w:tcPr>
            <w:tcW w:w="10457" w:type="dxa"/>
            <w:gridSpan w:val="3"/>
            <w:vAlign w:val="center"/>
          </w:tcPr>
          <w:p w:rsidR="0072352D" w:rsidRDefault="00BB0399" w:rsidP="0072352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35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نظریه واحد صدور پروانه:</w:t>
            </w:r>
          </w:p>
          <w:p w:rsidR="0072352D" w:rsidRPr="0072352D" w:rsidRDefault="0072352D" w:rsidP="0072352D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B0399" w:rsidTr="00246A25">
        <w:trPr>
          <w:trHeight w:val="70"/>
        </w:trPr>
        <w:tc>
          <w:tcPr>
            <w:tcW w:w="10457" w:type="dxa"/>
            <w:gridSpan w:val="3"/>
            <w:shd w:val="clear" w:color="auto" w:fill="auto"/>
            <w:vAlign w:val="center"/>
          </w:tcPr>
          <w:p w:rsidR="0072352D" w:rsidRPr="0072352D" w:rsidRDefault="00BB0399" w:rsidP="00CA2353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235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نظریه کمیسیون فنی</w:t>
            </w:r>
            <w:r w:rsidR="00AF3977" w:rsidRPr="007235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-</w:t>
            </w:r>
            <w:r w:rsidRPr="0072352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قانونی:</w:t>
            </w:r>
          </w:p>
        </w:tc>
      </w:tr>
    </w:tbl>
    <w:p w:rsidR="00E95399" w:rsidRPr="00BE6831" w:rsidRDefault="00E95399" w:rsidP="00E95399">
      <w:pPr>
        <w:bidi/>
        <w:rPr>
          <w:rFonts w:cs="B Titr"/>
          <w:sz w:val="28"/>
          <w:szCs w:val="28"/>
          <w:rtl/>
          <w:lang w:bidi="fa-IR"/>
        </w:rPr>
      </w:pPr>
    </w:p>
    <w:sectPr w:rsidR="00E95399" w:rsidRPr="00BE6831" w:rsidSect="0072352D">
      <w:pgSz w:w="11907" w:h="16839" w:code="9"/>
      <w:pgMar w:top="397" w:right="720" w:bottom="397" w:left="720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157" w:rsidRDefault="007C4157" w:rsidP="0072352D">
      <w:pPr>
        <w:spacing w:after="0" w:line="240" w:lineRule="auto"/>
      </w:pPr>
      <w:r>
        <w:separator/>
      </w:r>
    </w:p>
  </w:endnote>
  <w:endnote w:type="continuationSeparator" w:id="0">
    <w:p w:rsidR="007C4157" w:rsidRDefault="007C4157" w:rsidP="0072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157" w:rsidRDefault="007C4157" w:rsidP="0072352D">
      <w:pPr>
        <w:spacing w:after="0" w:line="240" w:lineRule="auto"/>
      </w:pPr>
      <w:r>
        <w:separator/>
      </w:r>
    </w:p>
  </w:footnote>
  <w:footnote w:type="continuationSeparator" w:id="0">
    <w:p w:rsidR="007C4157" w:rsidRDefault="007C4157" w:rsidP="00723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60E35"/>
    <w:multiLevelType w:val="hybridMultilevel"/>
    <w:tmpl w:val="2CA28C4A"/>
    <w:lvl w:ilvl="0" w:tplc="1BF046D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31"/>
    <w:rsid w:val="000C6061"/>
    <w:rsid w:val="001D5DDC"/>
    <w:rsid w:val="001F384C"/>
    <w:rsid w:val="0023292A"/>
    <w:rsid w:val="0024513E"/>
    <w:rsid w:val="00246A25"/>
    <w:rsid w:val="002D4693"/>
    <w:rsid w:val="003B2086"/>
    <w:rsid w:val="003B33DA"/>
    <w:rsid w:val="004F2F65"/>
    <w:rsid w:val="006231F6"/>
    <w:rsid w:val="0072352D"/>
    <w:rsid w:val="007B582E"/>
    <w:rsid w:val="007C4157"/>
    <w:rsid w:val="007D07E3"/>
    <w:rsid w:val="008116A5"/>
    <w:rsid w:val="00832EFE"/>
    <w:rsid w:val="008E0661"/>
    <w:rsid w:val="008E43FD"/>
    <w:rsid w:val="00921299"/>
    <w:rsid w:val="00927C03"/>
    <w:rsid w:val="00A9120B"/>
    <w:rsid w:val="00AF3977"/>
    <w:rsid w:val="00B71331"/>
    <w:rsid w:val="00BB0399"/>
    <w:rsid w:val="00BE6831"/>
    <w:rsid w:val="00C6604D"/>
    <w:rsid w:val="00CA2353"/>
    <w:rsid w:val="00CA65C7"/>
    <w:rsid w:val="00CE76A0"/>
    <w:rsid w:val="00D8466A"/>
    <w:rsid w:val="00DC642B"/>
    <w:rsid w:val="00E95399"/>
    <w:rsid w:val="00F646B6"/>
    <w:rsid w:val="00FC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8D81CFF-17A6-4D1F-8735-1B6BD3F3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3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52D"/>
  </w:style>
  <w:style w:type="paragraph" w:styleId="Footer">
    <w:name w:val="footer"/>
    <w:basedOn w:val="Normal"/>
    <w:link w:val="FooterChar"/>
    <w:uiPriority w:val="99"/>
    <w:unhideWhenUsed/>
    <w:rsid w:val="00723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</dc:creator>
  <cp:keywords/>
  <dc:description/>
  <cp:lastModifiedBy>Sarv</cp:lastModifiedBy>
  <cp:revision>21</cp:revision>
  <dcterms:created xsi:type="dcterms:W3CDTF">2023-08-15T08:07:00Z</dcterms:created>
  <dcterms:modified xsi:type="dcterms:W3CDTF">2023-08-30T07:18:00Z</dcterms:modified>
</cp:coreProperties>
</file>